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d96c33c73243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1f64c7589f4812"/>
      <w:footerReference w:type="even" r:id="R1ac2f66c28c74cbc"/>
      <w:footerReference w:type="first" r:id="R5c1bbe5131244d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060f106cac4d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DFZ-2017-1426-XIII-NE-EI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7dffd6a576442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f497dd726a40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70ae9739334fb8" /><Relationship Type="http://schemas.openxmlformats.org/officeDocument/2006/relationships/numbering" Target="/word/numbering.xml" Id="R7c3e30d1e1524d65" /><Relationship Type="http://schemas.openxmlformats.org/officeDocument/2006/relationships/settings" Target="/word/settings.xml" Id="Rad85c1cf91b34573" /><Relationship Type="http://schemas.openxmlformats.org/officeDocument/2006/relationships/image" Target="/word/media/b2a53bf8-277c-470c-9959-ccb465ee4445.png" Id="R9d060f106cac4d4f" /><Relationship Type="http://schemas.openxmlformats.org/officeDocument/2006/relationships/image" Target="/word/media/135b6374-ad27-4f4a-a932-4c19435c02f6.png" Id="R8f7dffd6a5764424" /><Relationship Type="http://schemas.openxmlformats.org/officeDocument/2006/relationships/footer" Target="/word/footer1.xml" Id="R051f64c7589f4812" /><Relationship Type="http://schemas.openxmlformats.org/officeDocument/2006/relationships/footer" Target="/word/footer2.xml" Id="R1ac2f66c28c74cbc" /><Relationship Type="http://schemas.openxmlformats.org/officeDocument/2006/relationships/footer" Target="/word/footer3.xml" Id="R5c1bbe5131244d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f497dd726a408b" /></Relationships>
</file>