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110227da6f4a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61c68c29bc4d28"/>
      <w:footerReference w:type="even" r:id="R50e7460e20b74ad7"/>
      <w:footerReference w:type="first" r:id="R9e6612eccfea4a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98629cd39549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DFZ-2017-2409-XIII-NE-EI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8082b6df5f43a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bb33f8357f43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144bc540a44172" /><Relationship Type="http://schemas.openxmlformats.org/officeDocument/2006/relationships/numbering" Target="/word/numbering.xml" Id="R0fdb58e548b04e3b" /><Relationship Type="http://schemas.openxmlformats.org/officeDocument/2006/relationships/settings" Target="/word/settings.xml" Id="Rdb268a03ac7543a3" /><Relationship Type="http://schemas.openxmlformats.org/officeDocument/2006/relationships/image" Target="/word/media/ae159c6b-c902-44ae-bd28-7300b30fd622.png" Id="R9298629cd395495c" /><Relationship Type="http://schemas.openxmlformats.org/officeDocument/2006/relationships/image" Target="/word/media/63f41845-5554-4833-a1cb-56e1f57e39cc.png" Id="R278082b6df5f43a0" /><Relationship Type="http://schemas.openxmlformats.org/officeDocument/2006/relationships/footer" Target="/word/footer1.xml" Id="Rb961c68c29bc4d28" /><Relationship Type="http://schemas.openxmlformats.org/officeDocument/2006/relationships/footer" Target="/word/footer2.xml" Id="R50e7460e20b74ad7" /><Relationship Type="http://schemas.openxmlformats.org/officeDocument/2006/relationships/footer" Target="/word/footer3.xml" Id="R9e6612eccfea4a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bb33f8357f43a4" /></Relationships>
</file>