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fbe6a9fbd48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4c33e5253449db"/>
      <w:footerReference w:type="even" r:id="R4f0955a274874d23"/>
      <w:footerReference w:type="first" r:id="R25484a4dec2f42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09f4c2f92546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DFZ-2017-2896-X-NE-EI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a060eb05344d7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d8a3f67bac47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e87cb57b214044" /><Relationship Type="http://schemas.openxmlformats.org/officeDocument/2006/relationships/numbering" Target="/word/numbering.xml" Id="R35091a121e0a489f" /><Relationship Type="http://schemas.openxmlformats.org/officeDocument/2006/relationships/settings" Target="/word/settings.xml" Id="R17ea79d5a4224c3d" /><Relationship Type="http://schemas.openxmlformats.org/officeDocument/2006/relationships/image" Target="/word/media/0cf9bcf3-ed10-4965-ad4e-9e9928eaa42b.png" Id="R3b09f4c2f92546fe" /><Relationship Type="http://schemas.openxmlformats.org/officeDocument/2006/relationships/image" Target="/word/media/006616bc-2007-4551-b573-d2469ee0c565.png" Id="Rf4a060eb05344d71" /><Relationship Type="http://schemas.openxmlformats.org/officeDocument/2006/relationships/footer" Target="/word/footer1.xml" Id="R2d4c33e5253449db" /><Relationship Type="http://schemas.openxmlformats.org/officeDocument/2006/relationships/footer" Target="/word/footer2.xml" Id="R4f0955a274874d23" /><Relationship Type="http://schemas.openxmlformats.org/officeDocument/2006/relationships/footer" Target="/word/footer3.xml" Id="R25484a4dec2f42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d8a3f67bac47cf" /></Relationships>
</file>