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01d6ae0924c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70e146b3a4404b"/>
      <w:footerReference w:type="even" r:id="R55a766cd71c243af"/>
      <w:footerReference w:type="first" r:id="R93cc0b425a6646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6a06f71be840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DFZ-2017-3437-X-NE-EI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7b98d9b0874ae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5fcc854fc1f42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09508bdb634e82" /><Relationship Type="http://schemas.openxmlformats.org/officeDocument/2006/relationships/numbering" Target="/word/numbering.xml" Id="R1ef6a89820fb4fdd" /><Relationship Type="http://schemas.openxmlformats.org/officeDocument/2006/relationships/settings" Target="/word/settings.xml" Id="Rdbb8890af9fb44c0" /><Relationship Type="http://schemas.openxmlformats.org/officeDocument/2006/relationships/image" Target="/word/media/f704876a-f56a-42cd-9e08-55d32e8d77c7.png" Id="Rca6a06f71be84012" /><Relationship Type="http://schemas.openxmlformats.org/officeDocument/2006/relationships/image" Target="/word/media/1ea84ff9-4bc2-40a7-8819-b9e78d97bd4a.png" Id="R307b98d9b0874ae9" /><Relationship Type="http://schemas.openxmlformats.org/officeDocument/2006/relationships/footer" Target="/word/footer1.xml" Id="R7370e146b3a4404b" /><Relationship Type="http://schemas.openxmlformats.org/officeDocument/2006/relationships/footer" Target="/word/footer2.xml" Id="R55a766cd71c243af" /><Relationship Type="http://schemas.openxmlformats.org/officeDocument/2006/relationships/footer" Target="/word/footer3.xml" Id="R93cc0b425a6646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fcc854fc1f4254" /></Relationships>
</file>