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39879e687842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bc9b8092154a5f"/>
      <w:footerReference w:type="even" r:id="Rb10cceca4759420e"/>
      <w:footerReference w:type="first" r:id="Rc9d18202bf2349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eb44bb0d441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DFZ-2017-2906-IX-NE-EI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6a96b3d4b476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a93a48e01d43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c38da963f54788" /><Relationship Type="http://schemas.openxmlformats.org/officeDocument/2006/relationships/numbering" Target="/word/numbering.xml" Id="R2df0b019cbbb4f8d" /><Relationship Type="http://schemas.openxmlformats.org/officeDocument/2006/relationships/settings" Target="/word/settings.xml" Id="R74b1606a796d4796" /><Relationship Type="http://schemas.openxmlformats.org/officeDocument/2006/relationships/image" Target="/word/media/e45fd3f6-a365-41e9-8729-9c7c69de4716.png" Id="R915eb44bb0d44168" /><Relationship Type="http://schemas.openxmlformats.org/officeDocument/2006/relationships/image" Target="/word/media/f8c55c3b-99e1-4e67-9127-73f5b23a8d2c.png" Id="R6696a96b3d4b4760" /><Relationship Type="http://schemas.openxmlformats.org/officeDocument/2006/relationships/footer" Target="/word/footer1.xml" Id="Rf4bc9b8092154a5f" /><Relationship Type="http://schemas.openxmlformats.org/officeDocument/2006/relationships/footer" Target="/word/footer2.xml" Id="Rb10cceca4759420e" /><Relationship Type="http://schemas.openxmlformats.org/officeDocument/2006/relationships/footer" Target="/word/footer3.xml" Id="Rc9d18202bf2349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93a48e01d4376" /></Relationships>
</file>