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6d0dee066441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f1adcf95614f65"/>
      <w:footerReference w:type="even" r:id="Rbe459ff950eb451c"/>
      <w:footerReference w:type="first" r:id="R923c27e87da549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1e79fb6b54e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DFZ-2017-1831-VI-NE-EI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3ae5e4273495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9612a9992e49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69ed1def44838" /><Relationship Type="http://schemas.openxmlformats.org/officeDocument/2006/relationships/numbering" Target="/word/numbering.xml" Id="Rf2045b7c949449ab" /><Relationship Type="http://schemas.openxmlformats.org/officeDocument/2006/relationships/settings" Target="/word/settings.xml" Id="Rdaaa72bf1af446a3" /><Relationship Type="http://schemas.openxmlformats.org/officeDocument/2006/relationships/image" Target="/word/media/3f96acaa-d70e-4ad0-9e9d-52a28dc38375.png" Id="R57f1e79fb6b54e1e" /><Relationship Type="http://schemas.openxmlformats.org/officeDocument/2006/relationships/image" Target="/word/media/c4b2f6f5-63e1-45d6-b006-176c583c411e.png" Id="R8ef3ae5e42734955" /><Relationship Type="http://schemas.openxmlformats.org/officeDocument/2006/relationships/footer" Target="/word/footer1.xml" Id="R09f1adcf95614f65" /><Relationship Type="http://schemas.openxmlformats.org/officeDocument/2006/relationships/footer" Target="/word/footer2.xml" Id="Rbe459ff950eb451c" /><Relationship Type="http://schemas.openxmlformats.org/officeDocument/2006/relationships/footer" Target="/word/footer3.xml" Id="R923c27e87da549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9612a9992e4921" /></Relationships>
</file>