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a99628b8c640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f64ce0bb59420e"/>
      <w:footerReference w:type="even" r:id="Rfe3f2daf01fc4bc9"/>
      <w:footerReference w:type="first" r:id="Rc1be72531c5f43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b5dbc310d943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DFZ-2017-2293-VII-NE-EI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1b11752dae4df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e4aca9417145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6cad8778b743a7" /><Relationship Type="http://schemas.openxmlformats.org/officeDocument/2006/relationships/numbering" Target="/word/numbering.xml" Id="R88e428da56e541ca" /><Relationship Type="http://schemas.openxmlformats.org/officeDocument/2006/relationships/settings" Target="/word/settings.xml" Id="R17bf96e6329b44cf" /><Relationship Type="http://schemas.openxmlformats.org/officeDocument/2006/relationships/image" Target="/word/media/c3b0bbfe-2324-4131-b6ac-45db851620ff.png" Id="Rd6b5dbc310d943f3" /><Relationship Type="http://schemas.openxmlformats.org/officeDocument/2006/relationships/image" Target="/word/media/096936ce-5a0f-4974-af4b-b73d54cd77a7.png" Id="R151b11752dae4df9" /><Relationship Type="http://schemas.openxmlformats.org/officeDocument/2006/relationships/footer" Target="/word/footer1.xml" Id="R77f64ce0bb59420e" /><Relationship Type="http://schemas.openxmlformats.org/officeDocument/2006/relationships/footer" Target="/word/footer2.xml" Id="Rfe3f2daf01fc4bc9" /><Relationship Type="http://schemas.openxmlformats.org/officeDocument/2006/relationships/footer" Target="/word/footer3.xml" Id="Rc1be72531c5f43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e4aca9417145d9" /></Relationships>
</file>