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de41e94134f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54db98f3024715"/>
      <w:footerReference w:type="even" r:id="Rf08e47b180b64587"/>
      <w:footerReference w:type="first" r:id="Rdcb93b12993f43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4b322cc63d4c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DFZ-2017-3453-VII-NE-EI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a582980f4b4de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4b1adfb04245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c4a827d46246a3" /><Relationship Type="http://schemas.openxmlformats.org/officeDocument/2006/relationships/numbering" Target="/word/numbering.xml" Id="R250097bc61634c93" /><Relationship Type="http://schemas.openxmlformats.org/officeDocument/2006/relationships/settings" Target="/word/settings.xml" Id="R3da6e2471ee64b64" /><Relationship Type="http://schemas.openxmlformats.org/officeDocument/2006/relationships/image" Target="/word/media/649853ec-7541-42e4-b889-8690b33ecb1b.png" Id="R9a4b322cc63d4c03" /><Relationship Type="http://schemas.openxmlformats.org/officeDocument/2006/relationships/image" Target="/word/media/de93433a-10a6-4872-b4da-00c6c51f8711.png" Id="Rc3a582980f4b4de3" /><Relationship Type="http://schemas.openxmlformats.org/officeDocument/2006/relationships/footer" Target="/word/footer1.xml" Id="R3954db98f3024715" /><Relationship Type="http://schemas.openxmlformats.org/officeDocument/2006/relationships/footer" Target="/word/footer2.xml" Id="Rf08e47b180b64587" /><Relationship Type="http://schemas.openxmlformats.org/officeDocument/2006/relationships/footer" Target="/word/footer3.xml" Id="Rdcb93b12993f43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4b1adfb04245fa" /></Relationships>
</file>