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60af91d3a4d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f710c57cb494576"/>
      <w:footerReference w:type="even" r:id="R6af1a49fcb714965"/>
      <w:footerReference w:type="first" r:id="R248a9fa340904ae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fc25414917481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DFZ-2017-2404-IX-NE-EI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489eaa068004a0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467e5deb7bd454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ff26eb3beb453d" /><Relationship Type="http://schemas.openxmlformats.org/officeDocument/2006/relationships/numbering" Target="/word/numbering.xml" Id="R8725b46f33964525" /><Relationship Type="http://schemas.openxmlformats.org/officeDocument/2006/relationships/settings" Target="/word/settings.xml" Id="Rd635ab37fcde4f2b" /><Relationship Type="http://schemas.openxmlformats.org/officeDocument/2006/relationships/image" Target="/word/media/3617a88c-6465-4acf-a9bc-1068a690e301.png" Id="Rd6fc25414917481f" /><Relationship Type="http://schemas.openxmlformats.org/officeDocument/2006/relationships/image" Target="/word/media/a9d93138-f38e-4a50-83c5-1bef2ae512b9.png" Id="Rb489eaa068004a02" /><Relationship Type="http://schemas.openxmlformats.org/officeDocument/2006/relationships/footer" Target="/word/footer1.xml" Id="Rff710c57cb494576" /><Relationship Type="http://schemas.openxmlformats.org/officeDocument/2006/relationships/footer" Target="/word/footer2.xml" Id="R6af1a49fcb714965" /><Relationship Type="http://schemas.openxmlformats.org/officeDocument/2006/relationships/footer" Target="/word/footer3.xml" Id="R248a9fa340904a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467e5deb7bd4547" /></Relationships>
</file>