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5d5ea23fe4f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76de273a9ac417d"/>
      <w:footerReference w:type="even" r:id="Re358bce3c49a4d9f"/>
      <w:footerReference w:type="first" r:id="R3a4202725b504bd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f28ea8fdb345c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DFZ-2017-2955-X-NE-EI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a0147ce18e74bc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662e7e260c9403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92d5fcf6764cb0" /><Relationship Type="http://schemas.openxmlformats.org/officeDocument/2006/relationships/numbering" Target="/word/numbering.xml" Id="R071021ab2fc5467c" /><Relationship Type="http://schemas.openxmlformats.org/officeDocument/2006/relationships/settings" Target="/word/settings.xml" Id="R63a03d445b734e85" /><Relationship Type="http://schemas.openxmlformats.org/officeDocument/2006/relationships/image" Target="/word/media/9bd81bf0-2ba3-44b4-ad15-62a1638abbc2.png" Id="Rc7f28ea8fdb345c5" /><Relationship Type="http://schemas.openxmlformats.org/officeDocument/2006/relationships/image" Target="/word/media/d478ffc3-a837-4af6-bfe4-181908c55c13.png" Id="R6a0147ce18e74bc8" /><Relationship Type="http://schemas.openxmlformats.org/officeDocument/2006/relationships/footer" Target="/word/footer1.xml" Id="R476de273a9ac417d" /><Relationship Type="http://schemas.openxmlformats.org/officeDocument/2006/relationships/footer" Target="/word/footer2.xml" Id="Re358bce3c49a4d9f" /><Relationship Type="http://schemas.openxmlformats.org/officeDocument/2006/relationships/footer" Target="/word/footer3.xml" Id="R3a4202725b504b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662e7e260c94031" /></Relationships>
</file>