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d31dd3d7ca488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e5aef99cd724715"/>
      <w:footerReference w:type="even" r:id="R55a328dbbaaa42b2"/>
      <w:footerReference w:type="first" r:id="Rd84a25484403440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a4323528db43f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DFZ-2017-1668-X-NE-EI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f143c2a2e4406d"/>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FCANELLO@YADRAN.CL; GBRAIN@YADRAN.CL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0e48f5b8eee4dd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8304e035b2a43aa" /><Relationship Type="http://schemas.openxmlformats.org/officeDocument/2006/relationships/numbering" Target="/word/numbering.xml" Id="R04c87a0a61554a0d" /><Relationship Type="http://schemas.openxmlformats.org/officeDocument/2006/relationships/settings" Target="/word/settings.xml" Id="R9b5d8b10c9a346fa" /><Relationship Type="http://schemas.openxmlformats.org/officeDocument/2006/relationships/image" Target="/word/media/b11d3c04-05d6-4cf6-8766-035c05f3c998.png" Id="R3ba4323528db43fa" /><Relationship Type="http://schemas.openxmlformats.org/officeDocument/2006/relationships/image" Target="/word/media/b35e5769-0f21-4d62-9749-eb16b3de25e0.png" Id="R0ff143c2a2e4406d" /><Relationship Type="http://schemas.openxmlformats.org/officeDocument/2006/relationships/footer" Target="/word/footer1.xml" Id="Rfe5aef99cd724715" /><Relationship Type="http://schemas.openxmlformats.org/officeDocument/2006/relationships/footer" Target="/word/footer2.xml" Id="R55a328dbbaaa42b2" /><Relationship Type="http://schemas.openxmlformats.org/officeDocument/2006/relationships/footer" Target="/word/footer3.xml" Id="Rd84a25484403440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0e48f5b8eee4dd0" /></Relationships>
</file>