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66ed982e643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47e3dc993245a7"/>
      <w:footerReference w:type="even" r:id="Rf5a3052ba93845e5"/>
      <w:footerReference w:type="first" r:id="Ra44f6a9234ea4c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21f51e582f48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DFZ-2017-3447-X-NE-EI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9d68bf3a154eb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7e60a3518b4e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36cd0984344d15" /><Relationship Type="http://schemas.openxmlformats.org/officeDocument/2006/relationships/numbering" Target="/word/numbering.xml" Id="Rd4660e5d01814a39" /><Relationship Type="http://schemas.openxmlformats.org/officeDocument/2006/relationships/settings" Target="/word/settings.xml" Id="Rcbf5b6360e72412a" /><Relationship Type="http://schemas.openxmlformats.org/officeDocument/2006/relationships/image" Target="/word/media/f2d987c2-696f-40b6-b9db-65be6bd85a9c.png" Id="R8421f51e582f48d8" /><Relationship Type="http://schemas.openxmlformats.org/officeDocument/2006/relationships/image" Target="/word/media/70ea8b0f-3c32-4b9a-a9eb-239422c0641c.png" Id="Rb69d68bf3a154ebe" /><Relationship Type="http://schemas.openxmlformats.org/officeDocument/2006/relationships/footer" Target="/word/footer1.xml" Id="R3c47e3dc993245a7" /><Relationship Type="http://schemas.openxmlformats.org/officeDocument/2006/relationships/footer" Target="/word/footer2.xml" Id="Rf5a3052ba93845e5" /><Relationship Type="http://schemas.openxmlformats.org/officeDocument/2006/relationships/footer" Target="/word/footer3.xml" Id="Ra44f6a9234ea4c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7e60a3518b4e2e" /></Relationships>
</file>