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466ed982e643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47e3dc993245a7"/>
      <w:footerReference w:type="even" r:id="Rf5a3052ba93845e5"/>
      <w:footerReference w:type="first" r:id="Ra44f6a9234ea4c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21f51e582f48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DFZ-2017-3447-X-NE-EI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9d68bf3a154eb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7e60a3518b4e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36cd0984344d15" /><Relationship Type="http://schemas.openxmlformats.org/officeDocument/2006/relationships/numbering" Target="/word/numbering.xml" Id="Rd4660e5d01814a39" /><Relationship Type="http://schemas.openxmlformats.org/officeDocument/2006/relationships/settings" Target="/word/settings.xml" Id="Rcbf5b6360e72412a" /><Relationship Type="http://schemas.openxmlformats.org/officeDocument/2006/relationships/image" Target="/word/media/f2d987c2-696f-40b6-b9db-65be6bd85a9c.png" Id="R8421f51e582f48d8" /><Relationship Type="http://schemas.openxmlformats.org/officeDocument/2006/relationships/image" Target="/word/media/70ea8b0f-3c32-4b9a-a9eb-239422c0641c.png" Id="Rb69d68bf3a154ebe" /><Relationship Type="http://schemas.openxmlformats.org/officeDocument/2006/relationships/footer" Target="/word/footer1.xml" Id="R3c47e3dc993245a7" /><Relationship Type="http://schemas.openxmlformats.org/officeDocument/2006/relationships/footer" Target="/word/footer2.xml" Id="Rf5a3052ba93845e5" /><Relationship Type="http://schemas.openxmlformats.org/officeDocument/2006/relationships/footer" Target="/word/footer3.xml" Id="Ra44f6a9234ea4c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7e60a3518b4e2e" /></Relationships>
</file>