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92c3dd85a4d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0563c6e8b34099"/>
      <w:footerReference w:type="even" r:id="R41c753b8c7cf4d3b"/>
      <w:footerReference w:type="first" r:id="R02d66a3aed3342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6b02734b6047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DFZ-2017-1801-X-NE-EI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9ace8b5288465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f5f072528643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b87e13e1674b91" /><Relationship Type="http://schemas.openxmlformats.org/officeDocument/2006/relationships/numbering" Target="/word/numbering.xml" Id="Rfa615853c5e74484" /><Relationship Type="http://schemas.openxmlformats.org/officeDocument/2006/relationships/settings" Target="/word/settings.xml" Id="Ref858d6d1fb74c7e" /><Relationship Type="http://schemas.openxmlformats.org/officeDocument/2006/relationships/image" Target="/word/media/94cd96e6-562e-4fa0-bd13-218cc53fccbe.png" Id="R786b02734b604769" /><Relationship Type="http://schemas.openxmlformats.org/officeDocument/2006/relationships/image" Target="/word/media/045e26c4-6b13-4903-9e6c-0c14ef028574.png" Id="Rd09ace8b52884657" /><Relationship Type="http://schemas.openxmlformats.org/officeDocument/2006/relationships/footer" Target="/word/footer1.xml" Id="Raa0563c6e8b34099" /><Relationship Type="http://schemas.openxmlformats.org/officeDocument/2006/relationships/footer" Target="/word/footer2.xml" Id="R41c753b8c7cf4d3b" /><Relationship Type="http://schemas.openxmlformats.org/officeDocument/2006/relationships/footer" Target="/word/footer3.xml" Id="R02d66a3aed3342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f5f072528643ca" /></Relationships>
</file>