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3fdb3c9214c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6c6fcb66fd4b7a"/>
      <w:footerReference w:type="even" r:id="R070b5af52d474490"/>
      <w:footerReference w:type="first" r:id="R3e9a19771a584b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d62576caa84e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DFZ-2017-2424-X-NE-EI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f5a0a58fbc483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f8dac1c1b448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c78250253d48ac" /><Relationship Type="http://schemas.openxmlformats.org/officeDocument/2006/relationships/numbering" Target="/word/numbering.xml" Id="Re76671c140b741d1" /><Relationship Type="http://schemas.openxmlformats.org/officeDocument/2006/relationships/settings" Target="/word/settings.xml" Id="Rb100730ce7d0402f" /><Relationship Type="http://schemas.openxmlformats.org/officeDocument/2006/relationships/image" Target="/word/media/a4b00fb2-06e7-4eda-bb39-d9631de1c656.png" Id="Re9d62576caa84eec" /><Relationship Type="http://schemas.openxmlformats.org/officeDocument/2006/relationships/image" Target="/word/media/6af41c68-1007-4adc-aefb-42cc71f1b6a1.png" Id="R1cf5a0a58fbc4835" /><Relationship Type="http://schemas.openxmlformats.org/officeDocument/2006/relationships/footer" Target="/word/footer1.xml" Id="R046c6fcb66fd4b7a" /><Relationship Type="http://schemas.openxmlformats.org/officeDocument/2006/relationships/footer" Target="/word/footer2.xml" Id="R070b5af52d474490" /><Relationship Type="http://schemas.openxmlformats.org/officeDocument/2006/relationships/footer" Target="/word/footer3.xml" Id="R3e9a19771a584b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f8dac1c1b44827" /></Relationships>
</file>