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1206d05e4492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4285c2cdc0342da"/>
      <w:footerReference w:type="even" r:id="R3ee2c02ba118474a"/>
      <w:footerReference w:type="first" r:id="Rc70bf04736d34ae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b05018f6134fb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DFZ-2017-1446-VI-NE-EI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b4473e1b46f4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3ec2f464528437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a1b38bd62e4df3" /><Relationship Type="http://schemas.openxmlformats.org/officeDocument/2006/relationships/numbering" Target="/word/numbering.xml" Id="Rbe13ee1308744d77" /><Relationship Type="http://schemas.openxmlformats.org/officeDocument/2006/relationships/settings" Target="/word/settings.xml" Id="Rf52d3b206143423f" /><Relationship Type="http://schemas.openxmlformats.org/officeDocument/2006/relationships/image" Target="/word/media/897b45f7-b365-4228-9288-c4410656069b.png" Id="R2ab05018f6134fbc" /><Relationship Type="http://schemas.openxmlformats.org/officeDocument/2006/relationships/image" Target="/word/media/a892e554-0eb0-4ff3-ad66-8aa0fbccb632.png" Id="Rbb4473e1b46f4000" /><Relationship Type="http://schemas.openxmlformats.org/officeDocument/2006/relationships/footer" Target="/word/footer1.xml" Id="R74285c2cdc0342da" /><Relationship Type="http://schemas.openxmlformats.org/officeDocument/2006/relationships/footer" Target="/word/footer2.xml" Id="R3ee2c02ba118474a" /><Relationship Type="http://schemas.openxmlformats.org/officeDocument/2006/relationships/footer" Target="/word/footer3.xml" Id="Rc70bf04736d34a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3ec2f4645284376" /></Relationships>
</file>