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61dc51f0df4aa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dffecd32a554030"/>
      <w:footerReference w:type="even" r:id="R924b487c2eac4a14"/>
      <w:footerReference w:type="first" r:id="R047d3925e89c4e3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43922c0e31443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DFZ-2017-1296-VII-NE-EI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655c29d53f5434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SEPTIEMBRE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383fb9582124be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4c57c7c6f14b14" /><Relationship Type="http://schemas.openxmlformats.org/officeDocument/2006/relationships/numbering" Target="/word/numbering.xml" Id="R05d249af6aaa4669" /><Relationship Type="http://schemas.openxmlformats.org/officeDocument/2006/relationships/settings" Target="/word/settings.xml" Id="R1b22cf33a41d428e" /><Relationship Type="http://schemas.openxmlformats.org/officeDocument/2006/relationships/image" Target="/word/media/f489a40b-2235-42f6-8b8b-8a84d15536f5.png" Id="R3443922c0e31443c" /><Relationship Type="http://schemas.openxmlformats.org/officeDocument/2006/relationships/image" Target="/word/media/f5d30151-bef5-4a6a-9c52-a5c52207ce73.png" Id="Ra655c29d53f54342" /><Relationship Type="http://schemas.openxmlformats.org/officeDocument/2006/relationships/footer" Target="/word/footer1.xml" Id="R6dffecd32a554030" /><Relationship Type="http://schemas.openxmlformats.org/officeDocument/2006/relationships/footer" Target="/word/footer2.xml" Id="R924b487c2eac4a14" /><Relationship Type="http://schemas.openxmlformats.org/officeDocument/2006/relationships/footer" Target="/word/footer3.xml" Id="R047d3925e89c4e3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383fb9582124be8" /></Relationships>
</file>