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81241bbfea48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8209f031814629"/>
      <w:footerReference w:type="even" r:id="Ra2c10780c1144f99"/>
      <w:footerReference w:type="first" r:id="R69d622d6ebd044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187002e65942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DFZ-2017-1567-IX-NE-EI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c2cf22b4174bb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ab86afcadd4e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523a39459c4fc6" /><Relationship Type="http://schemas.openxmlformats.org/officeDocument/2006/relationships/numbering" Target="/word/numbering.xml" Id="Rd80b57ce7837423a" /><Relationship Type="http://schemas.openxmlformats.org/officeDocument/2006/relationships/settings" Target="/word/settings.xml" Id="R8a421eb7633b47a6" /><Relationship Type="http://schemas.openxmlformats.org/officeDocument/2006/relationships/image" Target="/word/media/00e7873c-6a8a-419d-aabf-9f6ae0803ae5.png" Id="R04187002e659427a" /><Relationship Type="http://schemas.openxmlformats.org/officeDocument/2006/relationships/image" Target="/word/media/d46a3e05-6ee3-4929-bf3c-dfc8adae9352.png" Id="Rcac2cf22b4174bb0" /><Relationship Type="http://schemas.openxmlformats.org/officeDocument/2006/relationships/footer" Target="/word/footer1.xml" Id="R518209f031814629" /><Relationship Type="http://schemas.openxmlformats.org/officeDocument/2006/relationships/footer" Target="/word/footer2.xml" Id="Ra2c10780c1144f99" /><Relationship Type="http://schemas.openxmlformats.org/officeDocument/2006/relationships/footer" Target="/word/footer3.xml" Id="R69d622d6ebd044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ab86afcadd4e7d" /></Relationships>
</file>