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ecfcd0e5d142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ec0f8c239e4ae1"/>
      <w:footerReference w:type="even" r:id="Rb575b583ac184300"/>
      <w:footerReference w:type="first" r:id="R2c5567273dec41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113c59c9b948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DFZ-2017-3201-XI-NE-EI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67448fe891413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DICIEMBRE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67216c708e942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3069f1a91e4561" /><Relationship Type="http://schemas.openxmlformats.org/officeDocument/2006/relationships/numbering" Target="/word/numbering.xml" Id="R437bf281a9424d8f" /><Relationship Type="http://schemas.openxmlformats.org/officeDocument/2006/relationships/settings" Target="/word/settings.xml" Id="R2ed5c6fd625d4355" /><Relationship Type="http://schemas.openxmlformats.org/officeDocument/2006/relationships/image" Target="/word/media/1505c2f7-5d66-4061-87c0-14a6935fe942.png" Id="R1c113c59c9b9482b" /><Relationship Type="http://schemas.openxmlformats.org/officeDocument/2006/relationships/image" Target="/word/media/eb7bc94b-4a98-4272-8ae0-cb65eb708b71.png" Id="R4d67448fe891413f" /><Relationship Type="http://schemas.openxmlformats.org/officeDocument/2006/relationships/footer" Target="/word/footer1.xml" Id="R81ec0f8c239e4ae1" /><Relationship Type="http://schemas.openxmlformats.org/officeDocument/2006/relationships/footer" Target="/word/footer2.xml" Id="Rb575b583ac184300" /><Relationship Type="http://schemas.openxmlformats.org/officeDocument/2006/relationships/footer" Target="/word/footer3.xml" Id="R2c5567273dec41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7216c708e94248" /></Relationships>
</file>