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11d5a2e21947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de6bbd96604ed0"/>
      <w:footerReference w:type="even" r:id="R16d052f6a6454786"/>
      <w:footerReference w:type="first" r:id="Rf83cfbf0431c46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31b6b91044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DFZ-2017-2658-IX-NE-EI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f4ff0c1b1347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6098bc62a242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ae52c02a5421b" /><Relationship Type="http://schemas.openxmlformats.org/officeDocument/2006/relationships/numbering" Target="/word/numbering.xml" Id="R1b6272601cf94cee" /><Relationship Type="http://schemas.openxmlformats.org/officeDocument/2006/relationships/settings" Target="/word/settings.xml" Id="R6b7c6899e29a498a" /><Relationship Type="http://schemas.openxmlformats.org/officeDocument/2006/relationships/image" Target="/word/media/b81f6e0a-c908-463a-9866-424f62555779.png" Id="R4f31b6b91044447e" /><Relationship Type="http://schemas.openxmlformats.org/officeDocument/2006/relationships/image" Target="/word/media/cc078691-51fc-4dd3-bc0c-b1c77eec29db.png" Id="R0df4ff0c1b134760" /><Relationship Type="http://schemas.openxmlformats.org/officeDocument/2006/relationships/footer" Target="/word/footer1.xml" Id="R33de6bbd96604ed0" /><Relationship Type="http://schemas.openxmlformats.org/officeDocument/2006/relationships/footer" Target="/word/footer2.xml" Id="R16d052f6a6454786" /><Relationship Type="http://schemas.openxmlformats.org/officeDocument/2006/relationships/footer" Target="/word/footer3.xml" Id="Rf83cfbf0431c46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6098bc62a2422b" /></Relationships>
</file>