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87d0d6197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390f741ef784213"/>
      <w:footerReference w:type="even" r:id="R009ae27386564e25"/>
      <w:footerReference w:type="first" r:id="Rfcfcf37cfd5849eb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fd0a920e11640b2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FRUTAS Y HORTALIZAS DEL SUR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DFZ-2017-1388-VIII-NE-EI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7c9e864ad13745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“FRUTAS Y HORTALIZAS DEL SUR S.A.”, en el marco de la norma de emisión DS.90/00 para el reporte del período correspondiente a SEPTIEMBRE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FRUTAS Y HORTALIZAS DEL SUR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79804220-3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FRUTAS Y HORTALIZAS DEL SUR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SAN CARLOS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LBONILLA@FRUSUR-COMFRUT.CL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2448 de fecha 18-08-2010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SEPTIEMBRE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ARANCIBIA)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275a510a5a7c4e6d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ce1b656c54487" /><Relationship Type="http://schemas.openxmlformats.org/officeDocument/2006/relationships/numbering" Target="/word/numbering.xml" Id="R6bb9d4f23f30416f" /><Relationship Type="http://schemas.openxmlformats.org/officeDocument/2006/relationships/settings" Target="/word/settings.xml" Id="R77fda113de234134" /><Relationship Type="http://schemas.openxmlformats.org/officeDocument/2006/relationships/image" Target="/word/media/17c9ef4c-777b-4237-a957-5c8141d90b2c.png" Id="R9fd0a920e11640b2" /><Relationship Type="http://schemas.openxmlformats.org/officeDocument/2006/relationships/image" Target="/word/media/036c7ebb-9dce-428b-be80-f431f7ff1bd6.png" Id="R7c9e864ad1374576" /><Relationship Type="http://schemas.openxmlformats.org/officeDocument/2006/relationships/footer" Target="/word/footer1.xml" Id="Rf390f741ef784213" /><Relationship Type="http://schemas.openxmlformats.org/officeDocument/2006/relationships/footer" Target="/word/footer2.xml" Id="R009ae27386564e25" /><Relationship Type="http://schemas.openxmlformats.org/officeDocument/2006/relationships/footer" Target="/word/footer3.xml" Id="Rfcfcf37cfd5849e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275a510a5a7c4e6d" /></Relationships>
</file>