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92a137cfe4a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f389bd5fe64928"/>
      <w:footerReference w:type="even" r:id="R227fbc3d540b4c1d"/>
      <w:footerReference w:type="first" r:id="Rbc3f6106561842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e2a6b815743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DFZ-2017-2690-VIII-NE-EI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26d64128684e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ca3fbed9fe4a9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a134766d04b19" /><Relationship Type="http://schemas.openxmlformats.org/officeDocument/2006/relationships/numbering" Target="/word/numbering.xml" Id="Ra9f0eb25d78249e9" /><Relationship Type="http://schemas.openxmlformats.org/officeDocument/2006/relationships/settings" Target="/word/settings.xml" Id="Rc99bc52c07d34f9e" /><Relationship Type="http://schemas.openxmlformats.org/officeDocument/2006/relationships/image" Target="/word/media/2cfdcce5-8d92-4c29-8fd1-2b44b1ad7354.png" Id="Re9ce2a6b8157433e" /><Relationship Type="http://schemas.openxmlformats.org/officeDocument/2006/relationships/image" Target="/word/media/c039b0d0-2342-4b7d-9dd3-65264ab6da05.png" Id="R9326d64128684e39" /><Relationship Type="http://schemas.openxmlformats.org/officeDocument/2006/relationships/footer" Target="/word/footer1.xml" Id="Rc7f389bd5fe64928" /><Relationship Type="http://schemas.openxmlformats.org/officeDocument/2006/relationships/footer" Target="/word/footer2.xml" Id="R227fbc3d540b4c1d" /><Relationship Type="http://schemas.openxmlformats.org/officeDocument/2006/relationships/footer" Target="/word/footer3.xml" Id="Rbc3f6106561842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ca3fbed9fe4a98" /></Relationships>
</file>