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9c317af614f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2cb0cb80ad446b"/>
      <w:footerReference w:type="even" r:id="R9e8d067e35bd4590"/>
      <w:footerReference w:type="first" r:id="R237da8f5412543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1d2866fd864a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24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f3af2406ce41b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c5b8020c8544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dcde4e554e4182" /><Relationship Type="http://schemas.openxmlformats.org/officeDocument/2006/relationships/numbering" Target="/word/numbering.xml" Id="R0aaf08c3cb644121" /><Relationship Type="http://schemas.openxmlformats.org/officeDocument/2006/relationships/settings" Target="/word/settings.xml" Id="R99b78552eb4040aa" /><Relationship Type="http://schemas.openxmlformats.org/officeDocument/2006/relationships/image" Target="/word/media/54d24c61-e9d2-415e-917e-bb9e593d2246.png" Id="R561d2866fd864a59" /><Relationship Type="http://schemas.openxmlformats.org/officeDocument/2006/relationships/image" Target="/word/media/e68c9a58-57be-458b-8d77-a65545a74b8d.png" Id="Rc9f3af2406ce41b3" /><Relationship Type="http://schemas.openxmlformats.org/officeDocument/2006/relationships/footer" Target="/word/footer1.xml" Id="Ra12cb0cb80ad446b" /><Relationship Type="http://schemas.openxmlformats.org/officeDocument/2006/relationships/footer" Target="/word/footer2.xml" Id="R9e8d067e35bd4590" /><Relationship Type="http://schemas.openxmlformats.org/officeDocument/2006/relationships/footer" Target="/word/footer3.xml" Id="R237da8f5412543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c5b8020c8544de" /></Relationships>
</file>