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9c317af614f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2cb0cb80ad446b"/>
      <w:footerReference w:type="even" r:id="R9e8d067e35bd4590"/>
      <w:footerReference w:type="first" r:id="R237da8f5412543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1d2866fd864a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7-241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f3af2406ce41b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c5b8020c8544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dcde4e554e4182" /><Relationship Type="http://schemas.openxmlformats.org/officeDocument/2006/relationships/numbering" Target="/word/numbering.xml" Id="R0aaf08c3cb644121" /><Relationship Type="http://schemas.openxmlformats.org/officeDocument/2006/relationships/settings" Target="/word/settings.xml" Id="R99b78552eb4040aa" /><Relationship Type="http://schemas.openxmlformats.org/officeDocument/2006/relationships/image" Target="/word/media/54d24c61-e9d2-415e-917e-bb9e593d2246.png" Id="R561d2866fd864a59" /><Relationship Type="http://schemas.openxmlformats.org/officeDocument/2006/relationships/image" Target="/word/media/e68c9a58-57be-458b-8d77-a65545a74b8d.png" Id="Rc9f3af2406ce41b3" /><Relationship Type="http://schemas.openxmlformats.org/officeDocument/2006/relationships/footer" Target="/word/footer1.xml" Id="Ra12cb0cb80ad446b" /><Relationship Type="http://schemas.openxmlformats.org/officeDocument/2006/relationships/footer" Target="/word/footer2.xml" Id="R9e8d067e35bd4590" /><Relationship Type="http://schemas.openxmlformats.org/officeDocument/2006/relationships/footer" Target="/word/footer3.xml" Id="R237da8f5412543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c5b8020c8544de" /></Relationships>
</file>