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9b2ca6d7941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39ad689caa4b92"/>
      <w:footerReference w:type="even" r:id="Ra363c889b98b4b90"/>
      <w:footerReference w:type="first" r:id="Rcefb9858d05e47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25f7b09f5448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DFZ-2017-1606-VII-NE-EI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b2b1736beb647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4ab5063b26542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eff8b800243a0" /><Relationship Type="http://schemas.openxmlformats.org/officeDocument/2006/relationships/numbering" Target="/word/numbering.xml" Id="R1ea171843806455a" /><Relationship Type="http://schemas.openxmlformats.org/officeDocument/2006/relationships/settings" Target="/word/settings.xml" Id="Rc422ab81a5fc4289" /><Relationship Type="http://schemas.openxmlformats.org/officeDocument/2006/relationships/image" Target="/word/media/f06a746b-0ac9-457e-b479-5bba47dc3f9a.png" Id="R0725f7b09f5448f2" /><Relationship Type="http://schemas.openxmlformats.org/officeDocument/2006/relationships/image" Target="/word/media/fcfd3df9-4743-4092-8366-3f728c569ec6.png" Id="Rbb2b1736beb64789" /><Relationship Type="http://schemas.openxmlformats.org/officeDocument/2006/relationships/footer" Target="/word/footer1.xml" Id="R4039ad689caa4b92" /><Relationship Type="http://schemas.openxmlformats.org/officeDocument/2006/relationships/footer" Target="/word/footer2.xml" Id="Ra363c889b98b4b90" /><Relationship Type="http://schemas.openxmlformats.org/officeDocument/2006/relationships/footer" Target="/word/footer3.xml" Id="Rcefb9858d05e47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ab5063b265424a" /></Relationships>
</file>