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61f905c06148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0f2da518510465a"/>
      <w:footerReference w:type="even" r:id="R5d65fddb46df4f05"/>
      <w:footerReference w:type="first" r:id="R648a0d005dfb41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1da538230d4b6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DFZ-2017-2587-XI-NE-EI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ea0efdcb0445a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8b9e6ec4e1d47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21bce45a224b17" /><Relationship Type="http://schemas.openxmlformats.org/officeDocument/2006/relationships/numbering" Target="/word/numbering.xml" Id="R7dcb3b91ccf84027" /><Relationship Type="http://schemas.openxmlformats.org/officeDocument/2006/relationships/settings" Target="/word/settings.xml" Id="R53848f7320844f3d" /><Relationship Type="http://schemas.openxmlformats.org/officeDocument/2006/relationships/image" Target="/word/media/36b984cc-181f-4500-98f5-f68f1111b290.png" Id="Rf21da538230d4b68" /><Relationship Type="http://schemas.openxmlformats.org/officeDocument/2006/relationships/image" Target="/word/media/1690bf86-2c0c-442a-989c-b974b35470ee.png" Id="Rf9ea0efdcb0445a8" /><Relationship Type="http://schemas.openxmlformats.org/officeDocument/2006/relationships/footer" Target="/word/footer1.xml" Id="R10f2da518510465a" /><Relationship Type="http://schemas.openxmlformats.org/officeDocument/2006/relationships/footer" Target="/word/footer2.xml" Id="R5d65fddb46df4f05" /><Relationship Type="http://schemas.openxmlformats.org/officeDocument/2006/relationships/footer" Target="/word/footer3.xml" Id="R648a0d005dfb41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8b9e6ec4e1d47b5" /></Relationships>
</file>