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9d784dc3d943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31e143f779442a8"/>
      <w:footerReference w:type="even" r:id="Ra1bd043587a5434c"/>
      <w:footerReference w:type="first" r:id="R938c5a90223e4b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e325ea5699483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DFZ-2017-3132-XI-NE-EI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0f82bf852d49a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894fbf2fc3249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b3d630757c4d64" /><Relationship Type="http://schemas.openxmlformats.org/officeDocument/2006/relationships/numbering" Target="/word/numbering.xml" Id="R0f8cecd765b2427a" /><Relationship Type="http://schemas.openxmlformats.org/officeDocument/2006/relationships/settings" Target="/word/settings.xml" Id="R5c0df5aa70634584" /><Relationship Type="http://schemas.openxmlformats.org/officeDocument/2006/relationships/image" Target="/word/media/2bf646ea-ced5-4a05-915f-bc1d0844346d.png" Id="R01e325ea56994832" /><Relationship Type="http://schemas.openxmlformats.org/officeDocument/2006/relationships/image" Target="/word/media/99933208-2375-4f87-872e-620cb8932780.png" Id="Ra90f82bf852d49a9" /><Relationship Type="http://schemas.openxmlformats.org/officeDocument/2006/relationships/footer" Target="/word/footer1.xml" Id="R131e143f779442a8" /><Relationship Type="http://schemas.openxmlformats.org/officeDocument/2006/relationships/footer" Target="/word/footer2.xml" Id="Ra1bd043587a5434c" /><Relationship Type="http://schemas.openxmlformats.org/officeDocument/2006/relationships/footer" Target="/word/footer3.xml" Id="R938c5a90223e4b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94fbf2fc324904" /></Relationships>
</file>