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9529de55f344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af35f25afd4fd1"/>
      <w:footerReference w:type="even" r:id="R6779abad691c479f"/>
      <w:footerReference w:type="first" r:id="Re63bd99b1ae44c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3a44bb6a7c42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DFZ-2017-3343-XIII-NE-EI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45eda5e49b4d1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81ffc2e52b44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0d380ef0514b49" /><Relationship Type="http://schemas.openxmlformats.org/officeDocument/2006/relationships/numbering" Target="/word/numbering.xml" Id="R536a3fb97a8a4559" /><Relationship Type="http://schemas.openxmlformats.org/officeDocument/2006/relationships/settings" Target="/word/settings.xml" Id="Rd38059f54fd64311" /><Relationship Type="http://schemas.openxmlformats.org/officeDocument/2006/relationships/image" Target="/word/media/1c1c6a8d-ff14-4eb1-8a22-c91a9a463886.png" Id="R323a44bb6a7c42ec" /><Relationship Type="http://schemas.openxmlformats.org/officeDocument/2006/relationships/image" Target="/word/media/6837de83-f8e7-45d8-8796-e3117d78e746.png" Id="R7545eda5e49b4d11" /><Relationship Type="http://schemas.openxmlformats.org/officeDocument/2006/relationships/footer" Target="/word/footer1.xml" Id="R38af35f25afd4fd1" /><Relationship Type="http://schemas.openxmlformats.org/officeDocument/2006/relationships/footer" Target="/word/footer2.xml" Id="R6779abad691c479f" /><Relationship Type="http://schemas.openxmlformats.org/officeDocument/2006/relationships/footer" Target="/word/footer3.xml" Id="Re63bd99b1ae44c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81ffc2e52b44f2" /></Relationships>
</file>