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2af28f5cc248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24d538a7d34aec"/>
      <w:footerReference w:type="even" r:id="R6358e894a3254d73"/>
      <w:footerReference w:type="first" r:id="R839f754cd01c4f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77d9e786b445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DFZ-2017-1414-VIII-NE-EI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350f201a2e4d7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293a753e7f43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4f3d1677f74f4f" /><Relationship Type="http://schemas.openxmlformats.org/officeDocument/2006/relationships/numbering" Target="/word/numbering.xml" Id="R3f0fd4e264df48fc" /><Relationship Type="http://schemas.openxmlformats.org/officeDocument/2006/relationships/settings" Target="/word/settings.xml" Id="R93a7a97b299f4b04" /><Relationship Type="http://schemas.openxmlformats.org/officeDocument/2006/relationships/image" Target="/word/media/ec989f93-24d4-4b12-8e1e-985baa79e337.png" Id="Rcb77d9e786b4458d" /><Relationship Type="http://schemas.openxmlformats.org/officeDocument/2006/relationships/image" Target="/word/media/f2ed7089-8d4b-47a5-b5d2-f16fa9b6f12e.png" Id="R42350f201a2e4d79" /><Relationship Type="http://schemas.openxmlformats.org/officeDocument/2006/relationships/footer" Target="/word/footer1.xml" Id="R8424d538a7d34aec" /><Relationship Type="http://schemas.openxmlformats.org/officeDocument/2006/relationships/footer" Target="/word/footer2.xml" Id="R6358e894a3254d73" /><Relationship Type="http://schemas.openxmlformats.org/officeDocument/2006/relationships/footer" Target="/word/footer3.xml" Id="R839f754cd01c4f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293a753e7f43e1" /></Relationships>
</file>