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20b9b326ef44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8f12d8684274bd7"/>
      <w:footerReference w:type="even" r:id="Rf1b1361848954d47"/>
      <w:footerReference w:type="first" r:id="R2fb43bbb7525406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816f17e52f43c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DFZ-2017-2201-VIII-NE-EI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59f9e6715648a0"/>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OCTUBRE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OCTUBRE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dc3a983171b465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fcd66e103d4aed" /><Relationship Type="http://schemas.openxmlformats.org/officeDocument/2006/relationships/numbering" Target="/word/numbering.xml" Id="R6667fa539349454f" /><Relationship Type="http://schemas.openxmlformats.org/officeDocument/2006/relationships/settings" Target="/word/settings.xml" Id="R9b413cc843c246d4" /><Relationship Type="http://schemas.openxmlformats.org/officeDocument/2006/relationships/image" Target="/word/media/b9bb57cc-2af6-4071-a626-e519f522975c.png" Id="R5f816f17e52f43cd" /><Relationship Type="http://schemas.openxmlformats.org/officeDocument/2006/relationships/image" Target="/word/media/1c78f74e-85b2-4552-b9ec-0f348854c82d.png" Id="R0759f9e6715648a0" /><Relationship Type="http://schemas.openxmlformats.org/officeDocument/2006/relationships/footer" Target="/word/footer1.xml" Id="R18f12d8684274bd7" /><Relationship Type="http://schemas.openxmlformats.org/officeDocument/2006/relationships/footer" Target="/word/footer2.xml" Id="Rf1b1361848954d47" /><Relationship Type="http://schemas.openxmlformats.org/officeDocument/2006/relationships/footer" Target="/word/footer3.xml" Id="R2fb43bbb7525406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dc3a983171b465c" /></Relationships>
</file>