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03aab114b94e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3999451cb44eff"/>
      <w:footerReference w:type="even" r:id="R88738e0ed33143bf"/>
      <w:footerReference w:type="first" r:id="Rde27032f5c3b42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71ce5a26f442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DFZ-2017-2819-VIII-NE-EI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8d2bb321b0464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3ca66a5e314d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a166216a99347e5" /><Relationship Type="http://schemas.openxmlformats.org/officeDocument/2006/relationships/numbering" Target="/word/numbering.xml" Id="R84f964a31ccb4d8b" /><Relationship Type="http://schemas.openxmlformats.org/officeDocument/2006/relationships/settings" Target="/word/settings.xml" Id="R596dca18688043b2" /><Relationship Type="http://schemas.openxmlformats.org/officeDocument/2006/relationships/image" Target="/word/media/8ebae5aa-3619-4fb3-8a57-95fe11b9dfb6.png" Id="R1271ce5a26f44275" /><Relationship Type="http://schemas.openxmlformats.org/officeDocument/2006/relationships/image" Target="/word/media/ffe07504-7479-4b17-be0a-2ddf21f9cea3.png" Id="R5b8d2bb321b04643" /><Relationship Type="http://schemas.openxmlformats.org/officeDocument/2006/relationships/footer" Target="/word/footer1.xml" Id="R493999451cb44eff" /><Relationship Type="http://schemas.openxmlformats.org/officeDocument/2006/relationships/footer" Target="/word/footer2.xml" Id="R88738e0ed33143bf" /><Relationship Type="http://schemas.openxmlformats.org/officeDocument/2006/relationships/footer" Target="/word/footer3.xml" Id="Rde27032f5c3b42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3ca66a5e314d63" /></Relationships>
</file>