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c6d3c514c46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dc51114fe7249a7"/>
      <w:footerReference w:type="even" r:id="R6966b9483b5341ca"/>
      <w:footerReference w:type="first" r:id="R7290cafb074c48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a69f80ca584d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DFZ-2017-1587-XIII-NE-EI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869ba57c57d4d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304bfc2d9b749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758009ef2475e" /><Relationship Type="http://schemas.openxmlformats.org/officeDocument/2006/relationships/numbering" Target="/word/numbering.xml" Id="R4b5b5b6183274741" /><Relationship Type="http://schemas.openxmlformats.org/officeDocument/2006/relationships/settings" Target="/word/settings.xml" Id="Rc410a30b67184711" /><Relationship Type="http://schemas.openxmlformats.org/officeDocument/2006/relationships/image" Target="/word/media/34006a2c-90e4-476a-9117-a69750de70d3.png" Id="R66a69f80ca584df2" /><Relationship Type="http://schemas.openxmlformats.org/officeDocument/2006/relationships/image" Target="/word/media/a52c822a-3b5a-40aa-a157-b5bac15a8a14.png" Id="R0869ba57c57d4d1a" /><Relationship Type="http://schemas.openxmlformats.org/officeDocument/2006/relationships/footer" Target="/word/footer1.xml" Id="R9dc51114fe7249a7" /><Relationship Type="http://schemas.openxmlformats.org/officeDocument/2006/relationships/footer" Target="/word/footer2.xml" Id="R6966b9483b5341ca" /><Relationship Type="http://schemas.openxmlformats.org/officeDocument/2006/relationships/footer" Target="/word/footer3.xml" Id="R7290cafb074c48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304bfc2d9b74910" /></Relationships>
</file>