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f2b8a2f9094a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7c2cd6f58f4f31"/>
      <w:footerReference w:type="even" r:id="R0ab5d741f33c46c2"/>
      <w:footerReference w:type="first" r:id="R3934e436ae624c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cb49999a7b4f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DFZ-2017-1518-XI-NE-EI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50b8dcaf194da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c4ee4fc7184c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292cb5fbb249a1" /><Relationship Type="http://schemas.openxmlformats.org/officeDocument/2006/relationships/numbering" Target="/word/numbering.xml" Id="Rf9f8adbdb4c94367" /><Relationship Type="http://schemas.openxmlformats.org/officeDocument/2006/relationships/settings" Target="/word/settings.xml" Id="Rfbf0023f22ec41e2" /><Relationship Type="http://schemas.openxmlformats.org/officeDocument/2006/relationships/image" Target="/word/media/bcefdf6d-016f-4548-90f1-174048471a32.png" Id="Rf7cb49999a7b4f49" /><Relationship Type="http://schemas.openxmlformats.org/officeDocument/2006/relationships/image" Target="/word/media/ac18cd48-db5e-48a0-862c-a119dd9bed89.png" Id="Rd950b8dcaf194da7" /><Relationship Type="http://schemas.openxmlformats.org/officeDocument/2006/relationships/footer" Target="/word/footer1.xml" Id="Rda7c2cd6f58f4f31" /><Relationship Type="http://schemas.openxmlformats.org/officeDocument/2006/relationships/footer" Target="/word/footer2.xml" Id="R0ab5d741f33c46c2" /><Relationship Type="http://schemas.openxmlformats.org/officeDocument/2006/relationships/footer" Target="/word/footer3.xml" Id="R3934e436ae624c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c4ee4fc7184c7d" /></Relationships>
</file>