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fc7616d1e447f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eae11cfeb494ea1"/>
      <w:footerReference w:type="even" r:id="Rfb56836fa0ab49b9"/>
      <w:footerReference w:type="first" r:id="Rffae8e7a077f4b0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596bc53e55348b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LUIS GABRIEL LOZANO ENCALADA - PLANTA DON CHERRY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DFZ-2017-1206-VII-NE-EI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db3195d128c48e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“LUIS GABRIEL LOZANO ENCALADA - PLANTA DON CHERRY”, en el marco de la norma de emisión DS.90/00 para el reporte del período correspondiente a SEPTIEMBRE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LUIS GABRIEL LOZANO ENCALADA PLANTA DON CHERRY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4929132-9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LUIS GABRIEL LOZANO ENCALADA - PLANTA DON CHERRY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ANTIGUO A ROMERAL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ROMERAL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SLAMA@FRUGAL.CL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4017 de fecha 13-11-2006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(ROMERAL,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4017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13-11-2006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61a0720c7884456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165b79405d84b1b" /><Relationship Type="http://schemas.openxmlformats.org/officeDocument/2006/relationships/numbering" Target="/word/numbering.xml" Id="Rbc652c65ac0241e7" /><Relationship Type="http://schemas.openxmlformats.org/officeDocument/2006/relationships/settings" Target="/word/settings.xml" Id="R44f82d98e7ae4ac6" /><Relationship Type="http://schemas.openxmlformats.org/officeDocument/2006/relationships/image" Target="/word/media/11f6c319-5d77-47da-9507-1e1605a20c82.png" Id="Rd596bc53e55348b3" /><Relationship Type="http://schemas.openxmlformats.org/officeDocument/2006/relationships/image" Target="/word/media/785b3106-7d18-4317-ba43-9993f180f45a.png" Id="Rddb3195d128c48e4" /><Relationship Type="http://schemas.openxmlformats.org/officeDocument/2006/relationships/footer" Target="/word/footer1.xml" Id="Reeae11cfeb494ea1" /><Relationship Type="http://schemas.openxmlformats.org/officeDocument/2006/relationships/footer" Target="/word/footer2.xml" Id="Rfb56836fa0ab49b9" /><Relationship Type="http://schemas.openxmlformats.org/officeDocument/2006/relationships/footer" Target="/word/footer3.xml" Id="Rffae8e7a077f4b0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1a0720c7884456e" /></Relationships>
</file>