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ce1807b404b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c48022293148f4"/>
      <w:footerReference w:type="even" r:id="R88586b2530994514"/>
      <w:footerReference w:type="first" r:id="R0e9bc38cbc4d4fe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97c66b25c44fe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DFZ-2017-2248-VII-NE-EI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020d0dac4b24fd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6608b3aaa30446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6c2ae9832f4968" /><Relationship Type="http://schemas.openxmlformats.org/officeDocument/2006/relationships/numbering" Target="/word/numbering.xml" Id="Re86af40296f94807" /><Relationship Type="http://schemas.openxmlformats.org/officeDocument/2006/relationships/settings" Target="/word/settings.xml" Id="R16fe8d7b8f164a5e" /><Relationship Type="http://schemas.openxmlformats.org/officeDocument/2006/relationships/image" Target="/word/media/817798f4-44e3-4f60-9eb9-66a87a4cddb1.png" Id="R4597c66b25c44fe0" /><Relationship Type="http://schemas.openxmlformats.org/officeDocument/2006/relationships/image" Target="/word/media/bc808def-46e0-4a22-a5c2-0115ad6f17b4.png" Id="R8020d0dac4b24fdb" /><Relationship Type="http://schemas.openxmlformats.org/officeDocument/2006/relationships/footer" Target="/word/footer1.xml" Id="R3bc48022293148f4" /><Relationship Type="http://schemas.openxmlformats.org/officeDocument/2006/relationships/footer" Target="/word/footer2.xml" Id="R88586b2530994514" /><Relationship Type="http://schemas.openxmlformats.org/officeDocument/2006/relationships/footer" Target="/word/footer3.xml" Id="R0e9bc38cbc4d4f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608b3aaa304465" /></Relationships>
</file>