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da4c7c6d34b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738f6b6261c4cb6"/>
      <w:footerReference w:type="even" r:id="Re21e02cdf67648d3"/>
      <w:footerReference w:type="first" r:id="Rd9d1017bad8a410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b6f4108b3e473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DFZ-2017-1207-VII-NE-EI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c988c4e103743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5fd2424021e44a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d17f1c115b4775" /><Relationship Type="http://schemas.openxmlformats.org/officeDocument/2006/relationships/numbering" Target="/word/numbering.xml" Id="R7676a97da3424a4c" /><Relationship Type="http://schemas.openxmlformats.org/officeDocument/2006/relationships/settings" Target="/word/settings.xml" Id="Rf983d9e090234d70" /><Relationship Type="http://schemas.openxmlformats.org/officeDocument/2006/relationships/image" Target="/word/media/a6f748e0-f5c0-4900-b3a9-fbe2bf439e44.png" Id="R3fb6f4108b3e4738" /><Relationship Type="http://schemas.openxmlformats.org/officeDocument/2006/relationships/image" Target="/word/media/f603d97d-4e5b-4caa-a042-a865462a7a92.png" Id="Rec988c4e103743d1" /><Relationship Type="http://schemas.openxmlformats.org/officeDocument/2006/relationships/footer" Target="/word/footer1.xml" Id="R0738f6b6261c4cb6" /><Relationship Type="http://schemas.openxmlformats.org/officeDocument/2006/relationships/footer" Target="/word/footer2.xml" Id="Re21e02cdf67648d3" /><Relationship Type="http://schemas.openxmlformats.org/officeDocument/2006/relationships/footer" Target="/word/footer3.xml" Id="Rd9d1017bad8a41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5fd2424021e44a4" /></Relationships>
</file>