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2824f105d946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898797635e4d0c"/>
      <w:footerReference w:type="even" r:id="Rc3651d7fa3dd4107"/>
      <w:footerReference w:type="first" r:id="R0d6f3d0cc71249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3653a7b1ad4f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DFZ-2017-1967-XIII-NE-EI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f710166b4a405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38879f53354d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38e4e4ef7a4741" /><Relationship Type="http://schemas.openxmlformats.org/officeDocument/2006/relationships/numbering" Target="/word/numbering.xml" Id="R1f8b883f385b4552" /><Relationship Type="http://schemas.openxmlformats.org/officeDocument/2006/relationships/settings" Target="/word/settings.xml" Id="R5c8295e4bda74c12" /><Relationship Type="http://schemas.openxmlformats.org/officeDocument/2006/relationships/image" Target="/word/media/effced0b-155d-42fa-a26c-fc78fdf8a057.png" Id="Raa3653a7b1ad4fa4" /><Relationship Type="http://schemas.openxmlformats.org/officeDocument/2006/relationships/image" Target="/word/media/ea68808e-fe71-46db-9467-dfffe7e0f540.png" Id="Rb8f710166b4a4059" /><Relationship Type="http://schemas.openxmlformats.org/officeDocument/2006/relationships/footer" Target="/word/footer1.xml" Id="Rd9898797635e4d0c" /><Relationship Type="http://schemas.openxmlformats.org/officeDocument/2006/relationships/footer" Target="/word/footer2.xml" Id="Rc3651d7fa3dd4107" /><Relationship Type="http://schemas.openxmlformats.org/officeDocument/2006/relationships/footer" Target="/word/footer3.xml" Id="R0d6f3d0cc71249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38879f53354dac" /></Relationships>
</file>