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7efc404c614e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f01d76e4bc4db1"/>
      <w:footerReference w:type="even" r:id="R7213f2e27d2a4c9b"/>
      <w:footerReference w:type="first" r:id="R645923f20e7d42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8c8f9796f4b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DFZ-2017-2907-IX-NE-EI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4e22caf104de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cc3c3f42c44c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c8b36f4d864f18" /><Relationship Type="http://schemas.openxmlformats.org/officeDocument/2006/relationships/numbering" Target="/word/numbering.xml" Id="Re7559cb200d347a4" /><Relationship Type="http://schemas.openxmlformats.org/officeDocument/2006/relationships/settings" Target="/word/settings.xml" Id="R009da3570fd74308" /><Relationship Type="http://schemas.openxmlformats.org/officeDocument/2006/relationships/image" Target="/word/media/6944b7ed-2a8e-400a-a592-ffe27d61d644.png" Id="R1a08c8f9796f4bc7" /><Relationship Type="http://schemas.openxmlformats.org/officeDocument/2006/relationships/image" Target="/word/media/6b0e1eda-04c6-4e16-a124-939e5758fba9.png" Id="R3744e22caf104de9" /><Relationship Type="http://schemas.openxmlformats.org/officeDocument/2006/relationships/footer" Target="/word/footer1.xml" Id="R96f01d76e4bc4db1" /><Relationship Type="http://schemas.openxmlformats.org/officeDocument/2006/relationships/footer" Target="/word/footer2.xml" Id="R7213f2e27d2a4c9b" /><Relationship Type="http://schemas.openxmlformats.org/officeDocument/2006/relationships/footer" Target="/word/footer3.xml" Id="R645923f20e7d42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cc3c3f42c44cef" /></Relationships>
</file>