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ea2c6fb6042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d0f29958af4666"/>
      <w:footerReference w:type="even" r:id="Rb24071b74d4a43ad"/>
      <w:footerReference w:type="first" r:id="R9f035c7d4e1f4cb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20c6041b52475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DFZ-2017-1968-XIII-NE-EI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2ec73446f2947a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OCTUBRE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5d91591b74472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4151e20814d0f" /><Relationship Type="http://schemas.openxmlformats.org/officeDocument/2006/relationships/numbering" Target="/word/numbering.xml" Id="Rf85533076e004a7f" /><Relationship Type="http://schemas.openxmlformats.org/officeDocument/2006/relationships/settings" Target="/word/settings.xml" Id="Rdc09229c575a4dcb" /><Relationship Type="http://schemas.openxmlformats.org/officeDocument/2006/relationships/image" Target="/word/media/d945f936-c9ce-40c9-84f6-f7aaf92b26b5.png" Id="Rc220c6041b52475b" /><Relationship Type="http://schemas.openxmlformats.org/officeDocument/2006/relationships/image" Target="/word/media/cb4d9fae-81f6-4410-851e-b6ebce31355c.png" Id="R62ec73446f2947aa" /><Relationship Type="http://schemas.openxmlformats.org/officeDocument/2006/relationships/footer" Target="/word/footer1.xml" Id="R83d0f29958af4666" /><Relationship Type="http://schemas.openxmlformats.org/officeDocument/2006/relationships/footer" Target="/word/footer2.xml" Id="Rb24071b74d4a43ad" /><Relationship Type="http://schemas.openxmlformats.org/officeDocument/2006/relationships/footer" Target="/word/footer3.xml" Id="R9f035c7d4e1f4c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5d91591b744725" /></Relationships>
</file>