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f1514fff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da6f6240a594644"/>
      <w:footerReference w:type="even" r:id="R3e4ca50ecb33486f"/>
      <w:footerReference w:type="first" r:id="R124f08035fdc445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6339620c784dc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DFZ-2017-2428-V-NE-EI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7ae27a91a1e4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9cd18068c641b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4807e1116469c" /><Relationship Type="http://schemas.openxmlformats.org/officeDocument/2006/relationships/numbering" Target="/word/numbering.xml" Id="R5c021b33de5d4314" /><Relationship Type="http://schemas.openxmlformats.org/officeDocument/2006/relationships/settings" Target="/word/settings.xml" Id="Rfd035b9c0e474f52" /><Relationship Type="http://schemas.openxmlformats.org/officeDocument/2006/relationships/image" Target="/word/media/1eaa938c-0334-480c-a2f4-0101f5ba038e.png" Id="R196339620c784dc3" /><Relationship Type="http://schemas.openxmlformats.org/officeDocument/2006/relationships/image" Target="/word/media/5c4d0838-b770-433e-b50a-b214e9d5d337.png" Id="Rf7ae27a91a1e4109" /><Relationship Type="http://schemas.openxmlformats.org/officeDocument/2006/relationships/footer" Target="/word/footer1.xml" Id="R7da6f6240a594644" /><Relationship Type="http://schemas.openxmlformats.org/officeDocument/2006/relationships/footer" Target="/word/footer2.xml" Id="R3e4ca50ecb33486f" /><Relationship Type="http://schemas.openxmlformats.org/officeDocument/2006/relationships/footer" Target="/word/footer3.xml" Id="R124f08035fdc445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9cd18068c641b2" /></Relationships>
</file>