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f0b111079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05c2700d93e4e8d"/>
      <w:footerReference w:type="even" r:id="R9a1e28b797a5444a"/>
      <w:footerReference w:type="first" r:id="R93277c7630ee47e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f26af8f662415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DFZ-2017-1808-III-NE-EI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8defaaf36aa455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OCTUBRE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OCTUBRE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OCTUBRE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OCTUBRE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f4fbbbfc99547e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f8ccde2884618" /><Relationship Type="http://schemas.openxmlformats.org/officeDocument/2006/relationships/numbering" Target="/word/numbering.xml" Id="R07e6fa65f0434044" /><Relationship Type="http://schemas.openxmlformats.org/officeDocument/2006/relationships/settings" Target="/word/settings.xml" Id="R5ee4bf06168c405f" /><Relationship Type="http://schemas.openxmlformats.org/officeDocument/2006/relationships/image" Target="/word/media/630760f8-c640-4091-9496-64dc034cfa5b.png" Id="R3cf26af8f6624156" /><Relationship Type="http://schemas.openxmlformats.org/officeDocument/2006/relationships/image" Target="/word/media/824f2b7d-1fb9-4838-86c7-a7a5ee450430.png" Id="R38defaaf36aa455d" /><Relationship Type="http://schemas.openxmlformats.org/officeDocument/2006/relationships/footer" Target="/word/footer1.xml" Id="R905c2700d93e4e8d" /><Relationship Type="http://schemas.openxmlformats.org/officeDocument/2006/relationships/footer" Target="/word/footer2.xml" Id="R9a1e28b797a5444a" /><Relationship Type="http://schemas.openxmlformats.org/officeDocument/2006/relationships/footer" Target="/word/footer3.xml" Id="R93277c7630ee47e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f4fbbbfc99547ee" /></Relationships>
</file>