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5ae78952a4e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35469df46814249"/>
      <w:footerReference w:type="even" r:id="R13c3b3c0d1f04ee0"/>
      <w:footerReference w:type="first" r:id="Rc5e6da1d93ee4e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933312e0ad494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DFZ-2017-3417-IX-NE-EI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baafa6cd27544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eb50dbf17ef4a5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05e0873bf142f4" /><Relationship Type="http://schemas.openxmlformats.org/officeDocument/2006/relationships/numbering" Target="/word/numbering.xml" Id="Rd6b6b77fc56a4faa" /><Relationship Type="http://schemas.openxmlformats.org/officeDocument/2006/relationships/settings" Target="/word/settings.xml" Id="Rc8392886492d449e" /><Relationship Type="http://schemas.openxmlformats.org/officeDocument/2006/relationships/image" Target="/word/media/eac253e5-e5e0-4a85-9970-b9bb0b716363.png" Id="R01933312e0ad4944" /><Relationship Type="http://schemas.openxmlformats.org/officeDocument/2006/relationships/image" Target="/word/media/1be5d7a4-cb66-432f-bfbe-55bb189c7268.png" Id="Rdbaafa6cd2754486" /><Relationship Type="http://schemas.openxmlformats.org/officeDocument/2006/relationships/footer" Target="/word/footer1.xml" Id="Re35469df46814249" /><Relationship Type="http://schemas.openxmlformats.org/officeDocument/2006/relationships/footer" Target="/word/footer2.xml" Id="R13c3b3c0d1f04ee0" /><Relationship Type="http://schemas.openxmlformats.org/officeDocument/2006/relationships/footer" Target="/word/footer3.xml" Id="Rc5e6da1d93ee4e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eb50dbf17ef4a5b" /></Relationships>
</file>