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de5bdef164fa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4c80cdd62f349e1"/>
      <w:footerReference w:type="even" r:id="Rd5fb5d8464a947cd"/>
      <w:footerReference w:type="first" r:id="R2a4270135f4e4fa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5ca8d999b5473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MADERAS VENTURELLI Y CIA LTDA. (LAUTARO)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DFZ-2017-1655-IX-NE-EI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bd5b213818c40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“MADERAS VENTURELLI Y CIA LTDA. (LAUTARO)”,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MADERAS VENTURELLI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78602330-0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MADERAS VENTURELLI Y CIA LTDA. (LAUTARO)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652,6, LAUTARO,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JRAMOS@VENTURELLI.CL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30-04-2010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REGADIO PILLANLELBUN - IX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PILLANLELBUN)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faf7f0d2afa494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15daec9fe54732" /><Relationship Type="http://schemas.openxmlformats.org/officeDocument/2006/relationships/numbering" Target="/word/numbering.xml" Id="R52f50b48f12c4559" /><Relationship Type="http://schemas.openxmlformats.org/officeDocument/2006/relationships/settings" Target="/word/settings.xml" Id="R99137091ae1c40ae" /><Relationship Type="http://schemas.openxmlformats.org/officeDocument/2006/relationships/image" Target="/word/media/60187421-f09b-4e61-9b83-00b0d0caec89.png" Id="Rad5ca8d999b54733" /><Relationship Type="http://schemas.openxmlformats.org/officeDocument/2006/relationships/image" Target="/word/media/030dc629-5442-4520-bedd-27e91f7128c8.png" Id="R4bd5b213818c4039" /><Relationship Type="http://schemas.openxmlformats.org/officeDocument/2006/relationships/footer" Target="/word/footer1.xml" Id="Rb4c80cdd62f349e1" /><Relationship Type="http://schemas.openxmlformats.org/officeDocument/2006/relationships/footer" Target="/word/footer2.xml" Id="Rd5fb5d8464a947cd" /><Relationship Type="http://schemas.openxmlformats.org/officeDocument/2006/relationships/footer" Target="/word/footer3.xml" Id="R2a4270135f4e4f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faf7f0d2afa4940" /></Relationships>
</file>