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22ce09a884a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971e20a9264f04"/>
      <w:footerReference w:type="even" r:id="R999c7b84961b426d"/>
      <w:footerReference w:type="first" r:id="R6ebf449914d348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fd8c6909e94b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DFZ-2017-2836-IX-NE-EI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3d73cf1aec4f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e828e66c4864ce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5bea618b4d4cd3" /><Relationship Type="http://schemas.openxmlformats.org/officeDocument/2006/relationships/numbering" Target="/word/numbering.xml" Id="Rd357d32887c044ea" /><Relationship Type="http://schemas.openxmlformats.org/officeDocument/2006/relationships/settings" Target="/word/settings.xml" Id="R664130973e6c4bb1" /><Relationship Type="http://schemas.openxmlformats.org/officeDocument/2006/relationships/image" Target="/word/media/f32dfb64-cc55-4dd2-87c4-2eeb2e92570f.png" Id="Rd7fd8c6909e94bb3" /><Relationship Type="http://schemas.openxmlformats.org/officeDocument/2006/relationships/image" Target="/word/media/87873ba8-fd20-4845-b075-bb67eee34d19.png" Id="R713d73cf1aec4f1d" /><Relationship Type="http://schemas.openxmlformats.org/officeDocument/2006/relationships/footer" Target="/word/footer1.xml" Id="R23971e20a9264f04" /><Relationship Type="http://schemas.openxmlformats.org/officeDocument/2006/relationships/footer" Target="/word/footer2.xml" Id="R999c7b84961b426d" /><Relationship Type="http://schemas.openxmlformats.org/officeDocument/2006/relationships/footer" Target="/word/footer3.xml" Id="R6ebf449914d348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828e66c4864ce1" /></Relationships>
</file>