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b5606c2e644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a77d08729554962"/>
      <w:footerReference w:type="even" r:id="R1787b937d06b48ba"/>
      <w:footerReference w:type="first" r:id="Rf88fcf394ada40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7b8e72e80247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DFZ-2017-2849-VII-NE-EI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dbac5a56f454c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1db292298f4f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d3080e41af488a" /><Relationship Type="http://schemas.openxmlformats.org/officeDocument/2006/relationships/numbering" Target="/word/numbering.xml" Id="R75bb4b89c8824d2f" /><Relationship Type="http://schemas.openxmlformats.org/officeDocument/2006/relationships/settings" Target="/word/settings.xml" Id="R0bf57322e5bc4445" /><Relationship Type="http://schemas.openxmlformats.org/officeDocument/2006/relationships/image" Target="/word/media/b42f0876-835d-440b-8d7b-56d8f8ea52bd.png" Id="R017b8e72e8024708" /><Relationship Type="http://schemas.openxmlformats.org/officeDocument/2006/relationships/image" Target="/word/media/2293510e-08da-41f5-9eaf-3115f77782a4.png" Id="R7dbac5a56f454c3b" /><Relationship Type="http://schemas.openxmlformats.org/officeDocument/2006/relationships/footer" Target="/word/footer1.xml" Id="R5a77d08729554962" /><Relationship Type="http://schemas.openxmlformats.org/officeDocument/2006/relationships/footer" Target="/word/footer2.xml" Id="R1787b937d06b48ba" /><Relationship Type="http://schemas.openxmlformats.org/officeDocument/2006/relationships/footer" Target="/word/footer3.xml" Id="Rf88fcf394ada40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1db292298f4f4a" /></Relationships>
</file>