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aa20e42894c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b5bdfb3ef14ba3"/>
      <w:footerReference w:type="even" r:id="R438047245ec64159"/>
      <w:footerReference w:type="first" r:id="Rea5459df596b434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6b757788684f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DFZ-2017-3395-VII-NE-EI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b72e7d8c9d49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f0623b096a447c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db2a79c1fa429f" /><Relationship Type="http://schemas.openxmlformats.org/officeDocument/2006/relationships/numbering" Target="/word/numbering.xml" Id="R7b452ff280574812" /><Relationship Type="http://schemas.openxmlformats.org/officeDocument/2006/relationships/settings" Target="/word/settings.xml" Id="Rc753cd39e2414a5c" /><Relationship Type="http://schemas.openxmlformats.org/officeDocument/2006/relationships/image" Target="/word/media/aecac1d1-047e-4280-9524-4e9bd758da4f.png" Id="R1e6b757788684fd1" /><Relationship Type="http://schemas.openxmlformats.org/officeDocument/2006/relationships/image" Target="/word/media/6761b4aa-b42b-40d6-b8d9-74cbb7d34e83.png" Id="Rc9b72e7d8c9d4984" /><Relationship Type="http://schemas.openxmlformats.org/officeDocument/2006/relationships/footer" Target="/word/footer1.xml" Id="Rb3b5bdfb3ef14ba3" /><Relationship Type="http://schemas.openxmlformats.org/officeDocument/2006/relationships/footer" Target="/word/footer2.xml" Id="R438047245ec64159" /><Relationship Type="http://schemas.openxmlformats.org/officeDocument/2006/relationships/footer" Target="/word/footer3.xml" Id="Rea5459df596b43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0623b096a447cc" /></Relationships>
</file>