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101f45920c4c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97f95a43e0466b"/>
      <w:footerReference w:type="even" r:id="R448bdfae30b54106"/>
      <w:footerReference w:type="first" r:id="Re156a62a73a841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6c432046340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DFZ-2017-2258-X-NE-EI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cac65343934a1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7d42d8254649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a860d323fe4511" /><Relationship Type="http://schemas.openxmlformats.org/officeDocument/2006/relationships/numbering" Target="/word/numbering.xml" Id="Rc3d5bb5c326a4f44" /><Relationship Type="http://schemas.openxmlformats.org/officeDocument/2006/relationships/settings" Target="/word/settings.xml" Id="R3950d13c72bd4010" /><Relationship Type="http://schemas.openxmlformats.org/officeDocument/2006/relationships/image" Target="/word/media/62727fb4-80a2-4b64-bb38-3bfd095cc2c8.png" Id="R6a26c4320463409e" /><Relationship Type="http://schemas.openxmlformats.org/officeDocument/2006/relationships/image" Target="/word/media/4095bf05-79da-44a9-9304-254710098702.png" Id="Rc6cac65343934a1f" /><Relationship Type="http://schemas.openxmlformats.org/officeDocument/2006/relationships/footer" Target="/word/footer1.xml" Id="R0b97f95a43e0466b" /><Relationship Type="http://schemas.openxmlformats.org/officeDocument/2006/relationships/footer" Target="/word/footer2.xml" Id="R448bdfae30b54106" /><Relationship Type="http://schemas.openxmlformats.org/officeDocument/2006/relationships/footer" Target="/word/footer3.xml" Id="Re156a62a73a841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7d42d8254649f5" /></Relationships>
</file>