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8b037dd8af4a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a9490a62ca454d"/>
      <w:footerReference w:type="even" r:id="R65a97dafeed3453d"/>
      <w:footerReference w:type="first" r:id="Rf9a7004f29af4d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e5c016152f47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DFZ-2017-2437-VI-NE-EI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f82c3422a2401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76143e6a6e40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c4e9aaee304a42" /><Relationship Type="http://schemas.openxmlformats.org/officeDocument/2006/relationships/numbering" Target="/word/numbering.xml" Id="R3482b571264045d2" /><Relationship Type="http://schemas.openxmlformats.org/officeDocument/2006/relationships/settings" Target="/word/settings.xml" Id="Rc26d7e533eb0451e" /><Relationship Type="http://schemas.openxmlformats.org/officeDocument/2006/relationships/image" Target="/word/media/8f759587-f438-4f63-acfa-20a874690582.png" Id="R70e5c016152f47e0" /><Relationship Type="http://schemas.openxmlformats.org/officeDocument/2006/relationships/image" Target="/word/media/b03dcaff-d856-484a-a996-d99717df77cc.png" Id="R0bf82c3422a2401d" /><Relationship Type="http://schemas.openxmlformats.org/officeDocument/2006/relationships/footer" Target="/word/footer1.xml" Id="Rbea9490a62ca454d" /><Relationship Type="http://schemas.openxmlformats.org/officeDocument/2006/relationships/footer" Target="/word/footer2.xml" Id="R65a97dafeed3453d" /><Relationship Type="http://schemas.openxmlformats.org/officeDocument/2006/relationships/footer" Target="/word/footer3.xml" Id="Rf9a7004f29af4d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76143e6a6e403e" /></Relationships>
</file>