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289ca792e94a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199993253843a2"/>
      <w:footerReference w:type="even" r:id="R14dd7eaa19114f76"/>
      <w:footerReference w:type="first" r:id="Rcbae9444154c45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a70cf4267a4e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DFZ-2017-2987-VI-NE-EI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0d3c7784ed478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972f70d7a849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636d37bb3d443c" /><Relationship Type="http://schemas.openxmlformats.org/officeDocument/2006/relationships/numbering" Target="/word/numbering.xml" Id="R86e13336cfc84232" /><Relationship Type="http://schemas.openxmlformats.org/officeDocument/2006/relationships/settings" Target="/word/settings.xml" Id="R1dca02d632834dc5" /><Relationship Type="http://schemas.openxmlformats.org/officeDocument/2006/relationships/image" Target="/word/media/c04f7db7-0e99-43aa-83d2-809ce39fadb5.png" Id="R24a70cf4267a4e47" /><Relationship Type="http://schemas.openxmlformats.org/officeDocument/2006/relationships/image" Target="/word/media/fd5e915e-1699-4f1d-93a1-d73a96c5aca1.png" Id="Rad0d3c7784ed478b" /><Relationship Type="http://schemas.openxmlformats.org/officeDocument/2006/relationships/footer" Target="/word/footer1.xml" Id="R70199993253843a2" /><Relationship Type="http://schemas.openxmlformats.org/officeDocument/2006/relationships/footer" Target="/word/footer2.xml" Id="R14dd7eaa19114f76" /><Relationship Type="http://schemas.openxmlformats.org/officeDocument/2006/relationships/footer" Target="/word/footer3.xml" Id="Rcbae9444154c45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972f70d7a849c5" /></Relationships>
</file>