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7f759b07754a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a5d9c7ddbf4f05"/>
      <w:footerReference w:type="even" r:id="R35a58c44cac34381"/>
      <w:footerReference w:type="first" r:id="R77ff4be446d346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8ee018e3d04e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DFZ-2017-3021-X-NE-EI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43a0969afb45c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4e679c5e4d48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56a12b45134662" /><Relationship Type="http://schemas.openxmlformats.org/officeDocument/2006/relationships/numbering" Target="/word/numbering.xml" Id="R5d622a32da16473b" /><Relationship Type="http://schemas.openxmlformats.org/officeDocument/2006/relationships/settings" Target="/word/settings.xml" Id="R8b426b3270534240" /><Relationship Type="http://schemas.openxmlformats.org/officeDocument/2006/relationships/image" Target="/word/media/567c3843-1515-4bf2-9ffd-4d9cc831263e.png" Id="Re68ee018e3d04e10" /><Relationship Type="http://schemas.openxmlformats.org/officeDocument/2006/relationships/image" Target="/word/media/125adee2-8f27-4e8e-bf7f-5ef6e5b772ce.png" Id="R3f43a0969afb45cd" /><Relationship Type="http://schemas.openxmlformats.org/officeDocument/2006/relationships/footer" Target="/word/footer1.xml" Id="Raba5d9c7ddbf4f05" /><Relationship Type="http://schemas.openxmlformats.org/officeDocument/2006/relationships/footer" Target="/word/footer2.xml" Id="R35a58c44cac34381" /><Relationship Type="http://schemas.openxmlformats.org/officeDocument/2006/relationships/footer" Target="/word/footer3.xml" Id="R77ff4be446d346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4e679c5e4d4827" /></Relationships>
</file>