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38e8d347945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88d2c22f15c4c9d"/>
      <w:footerReference w:type="even" r:id="Rcee4f57ac8e64ca9"/>
      <w:footerReference w:type="first" r:id="R3aaa5c337ef0456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f19463a3de463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DFZ-2017-3169-IX-NE-EI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eef1f7811143c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c0afdae45be4e0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3888f7a2e44e2a" /><Relationship Type="http://schemas.openxmlformats.org/officeDocument/2006/relationships/numbering" Target="/word/numbering.xml" Id="R3f81faace4784f40" /><Relationship Type="http://schemas.openxmlformats.org/officeDocument/2006/relationships/settings" Target="/word/settings.xml" Id="R1d0e81937c34453d" /><Relationship Type="http://schemas.openxmlformats.org/officeDocument/2006/relationships/image" Target="/word/media/2cdd9667-08e0-424c-8517-0c3c73a3d08b.png" Id="R8bf19463a3de4634" /><Relationship Type="http://schemas.openxmlformats.org/officeDocument/2006/relationships/image" Target="/word/media/5a27cbaf-1c6c-4fa5-9c44-8ea1df50f2ab.png" Id="R6deef1f7811143c1" /><Relationship Type="http://schemas.openxmlformats.org/officeDocument/2006/relationships/footer" Target="/word/footer1.xml" Id="R488d2c22f15c4c9d" /><Relationship Type="http://schemas.openxmlformats.org/officeDocument/2006/relationships/footer" Target="/word/footer2.xml" Id="Rcee4f57ac8e64ca9" /><Relationship Type="http://schemas.openxmlformats.org/officeDocument/2006/relationships/footer" Target="/word/footer3.xml" Id="R3aaa5c337ef045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c0afdae45be4e01" /></Relationships>
</file>