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adeb6eec0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04a76b6a4434f4f"/>
      <w:footerReference w:type="even" r:id="Rd19774fe56d74585"/>
      <w:footerReference w:type="first" r:id="R49801c9435fb4cc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81939482604f6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DFZ-2017-3168-IX-NE-EI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086b5dbcdcd4a3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1f49a7c5783496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fd62e442140f2" /><Relationship Type="http://schemas.openxmlformats.org/officeDocument/2006/relationships/numbering" Target="/word/numbering.xml" Id="Rc0fb1c1defcd48d1" /><Relationship Type="http://schemas.openxmlformats.org/officeDocument/2006/relationships/settings" Target="/word/settings.xml" Id="Re470dc903b894195" /><Relationship Type="http://schemas.openxmlformats.org/officeDocument/2006/relationships/image" Target="/word/media/fcf029ff-b445-4c75-bb78-57bba72ae08a.png" Id="R6a81939482604f66" /><Relationship Type="http://schemas.openxmlformats.org/officeDocument/2006/relationships/image" Target="/word/media/9d671dd7-f8b0-415e-97ee-b9bbfa17fec9.png" Id="Re086b5dbcdcd4a3f" /><Relationship Type="http://schemas.openxmlformats.org/officeDocument/2006/relationships/footer" Target="/word/footer1.xml" Id="Ra04a76b6a4434f4f" /><Relationship Type="http://schemas.openxmlformats.org/officeDocument/2006/relationships/footer" Target="/word/footer2.xml" Id="Rd19774fe56d74585" /><Relationship Type="http://schemas.openxmlformats.org/officeDocument/2006/relationships/footer" Target="/word/footer3.xml" Id="R49801c9435fb4c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1f49a7c57834969" /></Relationships>
</file>